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9" w:rsidRDefault="00497E29" w:rsidP="00497E29">
      <w:pPr>
        <w:jc w:val="center"/>
        <w:rPr>
          <w:sz w:val="16"/>
          <w:szCs w:val="16"/>
        </w:rPr>
      </w:pPr>
      <w:bookmarkStart w:id="0" w:name="_GoBack"/>
      <w:bookmarkEnd w:id="0"/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1" w:name="DATEDOC"/>
      <w:bookmarkEnd w:id="1"/>
      <w:r w:rsidR="00CA4E27">
        <w:rPr>
          <w:color w:val="7030A0"/>
          <w:sz w:val="24"/>
          <w:szCs w:val="24"/>
        </w:rPr>
        <w:t>19.10.2022</w:t>
      </w:r>
      <w:r w:rsidRPr="00B359B5">
        <w:rPr>
          <w:color w:val="7030A0"/>
          <w:sz w:val="24"/>
          <w:szCs w:val="24"/>
        </w:rPr>
        <w:t xml:space="preserve">  № </w:t>
      </w:r>
      <w:bookmarkStart w:id="2" w:name="NUM"/>
      <w:bookmarkEnd w:id="2"/>
      <w:r w:rsidR="00CA4E27">
        <w:rPr>
          <w:color w:val="7030A0"/>
          <w:sz w:val="24"/>
          <w:szCs w:val="24"/>
        </w:rPr>
        <w:t>103</w:t>
      </w:r>
    </w:p>
    <w:p w:rsidR="00255FBA" w:rsidRPr="009C6572" w:rsidRDefault="00255FBA" w:rsidP="00255FBA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55FBA" w:rsidRPr="009C6572" w:rsidRDefault="00255FBA" w:rsidP="00255FBA">
      <w:pPr>
        <w:autoSpaceDE w:val="0"/>
        <w:autoSpaceDN w:val="0"/>
        <w:adjustRightInd w:val="0"/>
        <w:ind w:right="5952"/>
        <w:jc w:val="both"/>
        <w:rPr>
          <w:sz w:val="16"/>
          <w:szCs w:val="16"/>
        </w:rPr>
      </w:pPr>
    </w:p>
    <w:p w:rsidR="00255FBA" w:rsidRPr="00255FBA" w:rsidRDefault="00255FBA" w:rsidP="00255FBA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55FBA" w:rsidRPr="0007514A" w:rsidRDefault="00255FBA" w:rsidP="00255FBA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07514A">
        <w:rPr>
          <w:sz w:val="28"/>
          <w:szCs w:val="28"/>
        </w:rPr>
        <w:t>О дополнительных</w:t>
      </w:r>
      <w:r>
        <w:rPr>
          <w:sz w:val="28"/>
          <w:szCs w:val="28"/>
        </w:rPr>
        <w:t xml:space="preserve"> мерах социальной поддержки семейграждан Российской Федерации, </w:t>
      </w:r>
      <w:r w:rsidRPr="0007514A">
        <w:rPr>
          <w:sz w:val="28"/>
          <w:szCs w:val="28"/>
        </w:rPr>
        <w:t>призванны</w:t>
      </w:r>
      <w:r>
        <w:rPr>
          <w:sz w:val="28"/>
          <w:szCs w:val="28"/>
        </w:rPr>
        <w:t>х</w:t>
      </w:r>
      <w:r w:rsidRPr="0007514A">
        <w:rPr>
          <w:sz w:val="28"/>
          <w:szCs w:val="28"/>
        </w:rPr>
        <w:t xml:space="preserve"> на военную службу</w:t>
      </w:r>
      <w:r>
        <w:rPr>
          <w:sz w:val="28"/>
          <w:szCs w:val="28"/>
        </w:rPr>
        <w:t xml:space="preserve"> по мобилизации в Вооруженные Силы Российской Федерации</w:t>
      </w:r>
    </w:p>
    <w:p w:rsidR="00255FBA" w:rsidRDefault="00255FBA" w:rsidP="00255FB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5FBA" w:rsidRDefault="00255FBA" w:rsidP="00255FBA">
      <w:pPr>
        <w:tabs>
          <w:tab w:val="left" w:pos="900"/>
        </w:tabs>
        <w:rPr>
          <w:sz w:val="28"/>
          <w:szCs w:val="28"/>
        </w:rPr>
      </w:pPr>
    </w:p>
    <w:p w:rsidR="00255FBA" w:rsidRDefault="00255FBA" w:rsidP="00255FBA">
      <w:pPr>
        <w:tabs>
          <w:tab w:val="left" w:pos="900"/>
        </w:tabs>
        <w:rPr>
          <w:sz w:val="28"/>
          <w:szCs w:val="28"/>
        </w:rPr>
      </w:pPr>
    </w:p>
    <w:p w:rsidR="00255FBA" w:rsidRPr="00E27EB1" w:rsidRDefault="00255FBA" w:rsidP="00255FBA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В целях социальной поддержки семей граждан Российской Федерации, призванных на военную службу по мобилизации в Вооруженные Силы Российской Федерации,</w:t>
      </w:r>
    </w:p>
    <w:p w:rsidR="00255FBA" w:rsidRPr="00E27EB1" w:rsidRDefault="00255FBA" w:rsidP="00255FBA">
      <w:pPr>
        <w:tabs>
          <w:tab w:val="left" w:pos="900"/>
        </w:tabs>
        <w:ind w:firstLine="709"/>
        <w:rPr>
          <w:sz w:val="28"/>
          <w:szCs w:val="28"/>
        </w:rPr>
      </w:pPr>
    </w:p>
    <w:p w:rsidR="00255FBA" w:rsidRPr="00E27EB1" w:rsidRDefault="00255FBA" w:rsidP="00255FBA">
      <w:pPr>
        <w:tabs>
          <w:tab w:val="left" w:pos="900"/>
        </w:tabs>
        <w:ind w:firstLine="709"/>
        <w:rPr>
          <w:sz w:val="28"/>
          <w:szCs w:val="28"/>
        </w:rPr>
      </w:pPr>
      <w:r w:rsidRPr="00E27EB1">
        <w:rPr>
          <w:sz w:val="28"/>
          <w:szCs w:val="28"/>
        </w:rPr>
        <w:t>п о с т а н о в л я ю:</w:t>
      </w:r>
    </w:p>
    <w:p w:rsidR="00255FBA" w:rsidRPr="00E27EB1" w:rsidRDefault="00255FBA" w:rsidP="0025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FBA" w:rsidRPr="00E27EB1" w:rsidRDefault="00255FBA" w:rsidP="00255FBA">
      <w:pPr>
        <w:tabs>
          <w:tab w:val="left" w:pos="0"/>
        </w:tabs>
        <w:ind w:right="28" w:firstLine="708"/>
        <w:jc w:val="both"/>
        <w:rPr>
          <w:sz w:val="28"/>
          <w:szCs w:val="28"/>
        </w:rPr>
      </w:pPr>
      <w:r w:rsidRPr="00E27EB1">
        <w:rPr>
          <w:sz w:val="28"/>
          <w:szCs w:val="28"/>
        </w:rPr>
        <w:t>1. Установить, что семьям граждан Российской Федерации, призванных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 граждане), предоставляются следующие дополнительные меры социальной поддержки:</w:t>
      </w:r>
    </w:p>
    <w:p w:rsidR="00255FBA" w:rsidRPr="00E27EB1" w:rsidRDefault="00255FBA" w:rsidP="00255FBA">
      <w:pPr>
        <w:tabs>
          <w:tab w:val="left" w:pos="0"/>
        </w:tabs>
        <w:ind w:right="28" w:firstLine="708"/>
        <w:jc w:val="both"/>
        <w:rPr>
          <w:rFonts w:eastAsia="Calibri"/>
          <w:sz w:val="28"/>
          <w:szCs w:val="28"/>
        </w:rPr>
      </w:pPr>
      <w:r w:rsidRPr="00E27EB1">
        <w:rPr>
          <w:sz w:val="28"/>
          <w:szCs w:val="28"/>
        </w:rPr>
        <w:t xml:space="preserve">1.1. </w:t>
      </w:r>
      <w:r w:rsidRPr="00E27EB1">
        <w:rPr>
          <w:rFonts w:eastAsia="Calibri"/>
          <w:sz w:val="28"/>
          <w:szCs w:val="28"/>
        </w:rPr>
        <w:t>Предоставление организациями социального обслуживания граждан членам семьи из числа граждан пожилого возраста и инвалидов, признанных в установленном порядке нуждающимися в социальном обслуживании граждан (независимо от состава семьи и без учета уровня доходов семьи), социальных услуг в форме социального обслуживания граждан на дому.</w:t>
      </w:r>
    </w:p>
    <w:p w:rsidR="00255FBA" w:rsidRPr="00E27EB1" w:rsidRDefault="00255FBA" w:rsidP="00255FBA">
      <w:pPr>
        <w:tabs>
          <w:tab w:val="left" w:pos="0"/>
        </w:tabs>
        <w:ind w:right="28" w:firstLine="708"/>
        <w:jc w:val="both"/>
        <w:rPr>
          <w:sz w:val="28"/>
          <w:szCs w:val="28"/>
        </w:rPr>
      </w:pPr>
      <w:r w:rsidRPr="00E27EB1">
        <w:rPr>
          <w:sz w:val="28"/>
          <w:szCs w:val="28"/>
        </w:rPr>
        <w:t xml:space="preserve">1.2. </w:t>
      </w:r>
      <w:r w:rsidRPr="00E27EB1">
        <w:rPr>
          <w:rFonts w:eastAsia="Calibri"/>
          <w:sz w:val="28"/>
          <w:szCs w:val="28"/>
        </w:rPr>
        <w:t>Направление в первоочередном порядке в организации социального обслуживания граждан членов семьи, признанных в установленном порядке нуждающимися в социальном обслуживании граждан в стационарной форме (независимо от состава семьи).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sz w:val="28"/>
          <w:szCs w:val="28"/>
        </w:rPr>
        <w:t xml:space="preserve">1.3. </w:t>
      </w:r>
      <w:r w:rsidRPr="00E27EB1">
        <w:rPr>
          <w:rFonts w:eastAsia="Calibri"/>
          <w:sz w:val="28"/>
          <w:szCs w:val="28"/>
        </w:rPr>
        <w:t xml:space="preserve">Обеспечение бесплатными горячими завтраками учащихся 5 – 11-х классов </w:t>
      </w:r>
      <w:r w:rsidRPr="00E27EB1">
        <w:rPr>
          <w:sz w:val="28"/>
          <w:szCs w:val="28"/>
        </w:rPr>
        <w:t xml:space="preserve">областных государственных общеобразовательных организаций, </w:t>
      </w:r>
      <w:r w:rsidRPr="00E27EB1">
        <w:rPr>
          <w:sz w:val="28"/>
          <w:szCs w:val="28"/>
        </w:rPr>
        <w:lastRenderedPageBreak/>
        <w:t>муниципальных общеобразовательных организаций</w:t>
      </w:r>
      <w:r w:rsidRPr="00E27EB1">
        <w:rPr>
          <w:rFonts w:eastAsia="Calibri"/>
          <w:sz w:val="28"/>
          <w:szCs w:val="28"/>
        </w:rPr>
        <w:t>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1.4. Предоставление единовременной денежной компенсации затрат, понесенных при проведении мероприятий по догазификации.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7EB1">
        <w:rPr>
          <w:rFonts w:eastAsia="Calibri"/>
          <w:sz w:val="28"/>
          <w:szCs w:val="28"/>
        </w:rPr>
        <w:t xml:space="preserve">1.5. </w:t>
      </w:r>
      <w:r w:rsidRPr="00E27EB1">
        <w:rPr>
          <w:color w:val="000000"/>
          <w:sz w:val="28"/>
          <w:szCs w:val="28"/>
        </w:rPr>
        <w:t>Содействие семье в оформлении социальных и иных выплат, мер социальной поддержки, на получение которых имеет право семья.</w:t>
      </w:r>
    </w:p>
    <w:p w:rsidR="00255FBA" w:rsidRPr="00E27EB1" w:rsidRDefault="00255FBA" w:rsidP="00255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color w:val="000000"/>
          <w:sz w:val="28"/>
          <w:szCs w:val="28"/>
        </w:rPr>
        <w:t xml:space="preserve">1.6. </w:t>
      </w:r>
      <w:r w:rsidRPr="00E27EB1">
        <w:rPr>
          <w:rFonts w:eastAsia="Calibri"/>
          <w:sz w:val="28"/>
          <w:szCs w:val="28"/>
        </w:rPr>
        <w:t xml:space="preserve">Выплата пособия по безработице женам и другим членам семьи трудоспособного возраста (в случае отсутствия у них работы и признания </w:t>
      </w:r>
      <w:r w:rsidRPr="00E27EB1">
        <w:rPr>
          <w:rFonts w:eastAsiaTheme="minorHAnsi"/>
          <w:sz w:val="28"/>
          <w:szCs w:val="28"/>
          <w:lang w:eastAsia="en-US"/>
        </w:rPr>
        <w:t>вустановленном федеральным законодательством порядке безработными</w:t>
      </w:r>
      <w:r w:rsidRPr="00E27EB1">
        <w:rPr>
          <w:rFonts w:eastAsia="Calibri"/>
          <w:sz w:val="28"/>
          <w:szCs w:val="28"/>
        </w:rPr>
        <w:t>).</w:t>
      </w:r>
    </w:p>
    <w:p w:rsidR="00255FBA" w:rsidRPr="00E27EB1" w:rsidRDefault="00255FBA" w:rsidP="00255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 xml:space="preserve">1.7. Оказание материальной помощи </w:t>
      </w:r>
      <w:r w:rsidRPr="00E27EB1">
        <w:rPr>
          <w:rFonts w:eastAsiaTheme="minorHAnsi"/>
          <w:sz w:val="28"/>
          <w:szCs w:val="28"/>
          <w:lang w:eastAsia="en-US"/>
        </w:rPr>
        <w:t xml:space="preserve">утратившим право на пособие по безработице в связи с истечением установленного периода его выплаты </w:t>
      </w:r>
      <w:r w:rsidRPr="00E27EB1">
        <w:rPr>
          <w:rFonts w:eastAsia="Calibri"/>
          <w:sz w:val="28"/>
          <w:szCs w:val="28"/>
        </w:rPr>
        <w:t xml:space="preserve"> женам и другим членам семьи трудоспособного возраста, состоящим на регистрационном учете в качестве безработных.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1.8. Содействие в поиске работы членам семьи.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1.9. Организация профессионального обучения и дополнительного профессионального образования членов семьи.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1.10. Предоставление внеочередного права на получение бесплатных путевок  в областное государственное бюджетное учреждение здравоохранения «Смоленский детский санаторий «Мать и дитя» детям в возрасте от 2 до 16 лет.</w:t>
      </w:r>
    </w:p>
    <w:p w:rsidR="00255FBA" w:rsidRPr="00E27EB1" w:rsidRDefault="00255FBA" w:rsidP="00255FBA">
      <w:pPr>
        <w:ind w:firstLine="708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1.11. Оказание психологической помощи семье.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1.12. Консультирование семьи по юридическим вопросам.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 xml:space="preserve">1.13. </w:t>
      </w:r>
      <w:r w:rsidRPr="00E27EB1">
        <w:rPr>
          <w:sz w:val="28"/>
          <w:szCs w:val="28"/>
        </w:rPr>
        <w:t>Назначение государственной социальной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 за счет бюджетных ассигнований областного бюджета</w:t>
      </w:r>
      <w:r w:rsidRPr="00E27EB1">
        <w:rPr>
          <w:rFonts w:eastAsia="Calibri"/>
          <w:sz w:val="28"/>
          <w:szCs w:val="28"/>
        </w:rPr>
        <w:t>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EB1">
        <w:rPr>
          <w:rFonts w:eastAsia="Calibri"/>
          <w:sz w:val="28"/>
          <w:szCs w:val="28"/>
        </w:rPr>
        <w:t>1.14. Направление во внеочередном порядке детей</w:t>
      </w:r>
      <w:r w:rsidRPr="00E27EB1">
        <w:rPr>
          <w:sz w:val="28"/>
          <w:szCs w:val="28"/>
        </w:rPr>
        <w:t xml:space="preserve">, достигших возраста полутора лет, </w:t>
      </w:r>
      <w:r w:rsidRPr="00E27EB1">
        <w:rPr>
          <w:rFonts w:eastAsia="Calibri"/>
          <w:sz w:val="28"/>
          <w:szCs w:val="28"/>
        </w:rPr>
        <w:t xml:space="preserve">для зачисления </w:t>
      </w:r>
      <w:r w:rsidRPr="00E27EB1">
        <w:rPr>
          <w:sz w:val="28"/>
          <w:szCs w:val="28"/>
        </w:rPr>
        <w:t>в областные государственные и муниципальные дошкольные образовательные организации, расположенные на территории Смоленской области.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EB1">
        <w:rPr>
          <w:sz w:val="28"/>
          <w:szCs w:val="28"/>
        </w:rPr>
        <w:t>1.15. Освобождение от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2. Установить, что предоставление дополнительных мер социальной поддержки, предусмотренных пунктом 1 настоящего Указа, осуществляется в период прохождения мобилизованным гражданином военной службы по мобилизации.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3. Департаменту Смоленской области по социальному развитию                        (Е.А. Романова) организовать и обеспечить реализацию дополнительных мер социальной поддержки, предусмотренных подпунктами 1.1 – 1.5 пункта 1 настоящего Указа.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4. Департаменту государственной службы занятости населения Смоленской области (Р.А. Романенков) в пределах своей компетенции организовать и обеспечить реализацию дополнительных мер социальной поддержки, предусмотренных подпунктами 1.6 – 1.9 пункта 1 настоящего Указа.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lastRenderedPageBreak/>
        <w:t>5. Департаменту Смоленской области по образованию и науке (Е.П. Талкина) в пределах своей компетенции организовать и обеспечить реализацию дополнительных мер социальной поддержки, предусмотренных подпунктами 1.9, 1.11, 1.13 – 1.15 пункта 1 настоящего Указа.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6. Департаменту Смоленской области по здравоохранению (О.С. Стунжас) в пределах своей компетенции организовать и обеспечить реализацию дополнительных мер социальной поддержки, предусмотренных подпунктами 1.10 и 1.11 пункта 1 настоящего Указа.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7. Главному управлению Смоленской области по делам молодежи и гражданско-патриотическому воспитанию (А.А. Гапеева) организовать и обеспечить реализацию дополнительной меры социальной поддержки, предусмотренной подпунктом 1.12 пункта 1 настоящего Указа.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8. Рекомендовать руководителям исполнительно-распорядительных органов муниципальных районов и городских округов Смоленской области в пределах своей компетенции организовать и обеспечить реализацию дополнительных мер социальной поддержки, указанных в подпунктах 1.14 и 1.15 пункта 1 настоящего Указа.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27EB1">
        <w:rPr>
          <w:rFonts w:eastAsia="Calibri"/>
          <w:sz w:val="28"/>
          <w:szCs w:val="28"/>
        </w:rPr>
        <w:t>9. Контроль за выполнением настоящего Указа оставляю за собой.</w:t>
      </w:r>
    </w:p>
    <w:p w:rsidR="00255FBA" w:rsidRPr="00E27EB1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255FBA" w:rsidRDefault="00255FBA" w:rsidP="00255FB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3ECE" w:rsidRPr="00C80DA9" w:rsidRDefault="00255FBA" w:rsidP="00255FBA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А.В. Островский</w:t>
      </w:r>
    </w:p>
    <w:sectPr w:rsidR="00D33ECE" w:rsidRPr="00C80DA9" w:rsidSect="009C6572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40" w:rsidRDefault="00936B40">
      <w:r>
        <w:separator/>
      </w:r>
    </w:p>
  </w:endnote>
  <w:endnote w:type="continuationSeparator" w:id="1">
    <w:p w:rsidR="00936B40" w:rsidRDefault="0093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40" w:rsidRDefault="00936B40">
      <w:r>
        <w:separator/>
      </w:r>
    </w:p>
  </w:footnote>
  <w:footnote w:type="continuationSeparator" w:id="1">
    <w:p w:rsidR="00936B40" w:rsidRDefault="0093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7835"/>
      <w:docPartObj>
        <w:docPartGallery w:val="Page Numbers (Top of Page)"/>
        <w:docPartUnique/>
      </w:docPartObj>
    </w:sdtPr>
    <w:sdtContent>
      <w:p w:rsidR="009C6572" w:rsidRDefault="000E3A59">
        <w:pPr>
          <w:pStyle w:val="a3"/>
          <w:jc w:val="center"/>
        </w:pPr>
        <w:r>
          <w:fldChar w:fldCharType="begin"/>
        </w:r>
        <w:r w:rsidR="00C17D04">
          <w:instrText xml:space="preserve"> PAGE   \* MERGEFORMAT </w:instrText>
        </w:r>
        <w:r>
          <w:fldChar w:fldCharType="separate"/>
        </w:r>
        <w:r w:rsidR="00602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572" w:rsidRDefault="009C65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76A75"/>
    <w:rsid w:val="00080016"/>
    <w:rsid w:val="00085131"/>
    <w:rsid w:val="000C48C8"/>
    <w:rsid w:val="000C7892"/>
    <w:rsid w:val="000D403C"/>
    <w:rsid w:val="000E3A59"/>
    <w:rsid w:val="0012130C"/>
    <w:rsid w:val="00122064"/>
    <w:rsid w:val="001341BA"/>
    <w:rsid w:val="001C5F21"/>
    <w:rsid w:val="002032E8"/>
    <w:rsid w:val="00254BBD"/>
    <w:rsid w:val="00255FBA"/>
    <w:rsid w:val="002A0D12"/>
    <w:rsid w:val="00301C7B"/>
    <w:rsid w:val="003321A2"/>
    <w:rsid w:val="0033505E"/>
    <w:rsid w:val="00336F4E"/>
    <w:rsid w:val="003563D4"/>
    <w:rsid w:val="003624FD"/>
    <w:rsid w:val="00364B00"/>
    <w:rsid w:val="00417763"/>
    <w:rsid w:val="00426273"/>
    <w:rsid w:val="00483111"/>
    <w:rsid w:val="00497E29"/>
    <w:rsid w:val="004F57FF"/>
    <w:rsid w:val="00567B74"/>
    <w:rsid w:val="006024E8"/>
    <w:rsid w:val="00614B8A"/>
    <w:rsid w:val="0067695B"/>
    <w:rsid w:val="006E181B"/>
    <w:rsid w:val="00721E82"/>
    <w:rsid w:val="007F7E3F"/>
    <w:rsid w:val="0082459C"/>
    <w:rsid w:val="00827E0F"/>
    <w:rsid w:val="00862853"/>
    <w:rsid w:val="008C4F49"/>
    <w:rsid w:val="008C50CA"/>
    <w:rsid w:val="00900B84"/>
    <w:rsid w:val="009136EB"/>
    <w:rsid w:val="00936B40"/>
    <w:rsid w:val="00946C9A"/>
    <w:rsid w:val="009621C9"/>
    <w:rsid w:val="00976149"/>
    <w:rsid w:val="009A7EB9"/>
    <w:rsid w:val="009B3BEF"/>
    <w:rsid w:val="009C6572"/>
    <w:rsid w:val="009D5B7D"/>
    <w:rsid w:val="009F2692"/>
    <w:rsid w:val="00A057EB"/>
    <w:rsid w:val="00A16598"/>
    <w:rsid w:val="00AA4370"/>
    <w:rsid w:val="00B22D79"/>
    <w:rsid w:val="00B359B5"/>
    <w:rsid w:val="00B63EB7"/>
    <w:rsid w:val="00C17D04"/>
    <w:rsid w:val="00C3288A"/>
    <w:rsid w:val="00C7093E"/>
    <w:rsid w:val="00C74BB8"/>
    <w:rsid w:val="00C80DA9"/>
    <w:rsid w:val="00CA4E27"/>
    <w:rsid w:val="00CA578B"/>
    <w:rsid w:val="00CB4277"/>
    <w:rsid w:val="00CD50F0"/>
    <w:rsid w:val="00CE444B"/>
    <w:rsid w:val="00D106D8"/>
    <w:rsid w:val="00D11D1A"/>
    <w:rsid w:val="00D33ECE"/>
    <w:rsid w:val="00D6120D"/>
    <w:rsid w:val="00D622A1"/>
    <w:rsid w:val="00D951A5"/>
    <w:rsid w:val="00DF7794"/>
    <w:rsid w:val="00E029F3"/>
    <w:rsid w:val="00E2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55F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2022-10-19T12:28:00Z</cp:lastPrinted>
  <dcterms:created xsi:type="dcterms:W3CDTF">2022-10-24T14:31:00Z</dcterms:created>
  <dcterms:modified xsi:type="dcterms:W3CDTF">2022-10-24T14:31:00Z</dcterms:modified>
</cp:coreProperties>
</file>