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728" w:rsidRPr="00417728" w:rsidRDefault="00417728" w:rsidP="0041772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1772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Аннотация к рабочей программе</w:t>
      </w:r>
    </w:p>
    <w:p w:rsidR="00333824" w:rsidRPr="00333824" w:rsidRDefault="00333824" w:rsidP="00AD62D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0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4"/>
        <w:gridCol w:w="7277"/>
      </w:tblGrid>
      <w:tr w:rsidR="00417728" w:rsidRPr="00333824" w:rsidTr="0081135A">
        <w:tc>
          <w:tcPr>
            <w:tcW w:w="2754" w:type="dxa"/>
            <w:vAlign w:val="center"/>
          </w:tcPr>
          <w:p w:rsidR="00417728" w:rsidRPr="00417728" w:rsidRDefault="00417728" w:rsidP="00417728">
            <w:pPr>
              <w:tabs>
                <w:tab w:val="left" w:pos="20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277" w:type="dxa"/>
            <w:vAlign w:val="center"/>
          </w:tcPr>
          <w:p w:rsidR="00417728" w:rsidRPr="00A9796E" w:rsidRDefault="00F933D4" w:rsidP="00952880">
            <w:pPr>
              <w:tabs>
                <w:tab w:val="left" w:pos="201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</w:tr>
      <w:tr w:rsidR="00417728" w:rsidRPr="00333824" w:rsidTr="0081135A">
        <w:tc>
          <w:tcPr>
            <w:tcW w:w="2754" w:type="dxa"/>
            <w:vAlign w:val="center"/>
          </w:tcPr>
          <w:p w:rsidR="00417728" w:rsidRPr="00417728" w:rsidRDefault="00417728" w:rsidP="00417728">
            <w:pPr>
              <w:tabs>
                <w:tab w:val="left" w:pos="20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277" w:type="dxa"/>
            <w:vAlign w:val="center"/>
          </w:tcPr>
          <w:p w:rsidR="00417728" w:rsidRPr="00A9796E" w:rsidRDefault="006C7385" w:rsidP="006C7385">
            <w:pPr>
              <w:tabs>
                <w:tab w:val="left" w:pos="201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051A7B" w:rsidRPr="00A979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r w:rsidR="00FD26ED" w:rsidRPr="00A9796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333824" w:rsidRPr="00333824" w:rsidTr="0081135A">
        <w:trPr>
          <w:trHeight w:val="684"/>
        </w:trPr>
        <w:tc>
          <w:tcPr>
            <w:tcW w:w="2754" w:type="dxa"/>
          </w:tcPr>
          <w:p w:rsidR="00333824" w:rsidRPr="00417728" w:rsidRDefault="00417728" w:rsidP="00417728">
            <w:pPr>
              <w:spacing w:after="0" w:line="240" w:lineRule="auto"/>
              <w:ind w:right="-215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Срок реализации рабочей </w:t>
            </w: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программы</w:t>
            </w:r>
          </w:p>
        </w:tc>
        <w:tc>
          <w:tcPr>
            <w:tcW w:w="7277" w:type="dxa"/>
            <w:vAlign w:val="center"/>
          </w:tcPr>
          <w:p w:rsidR="00333824" w:rsidRPr="00A9796E" w:rsidRDefault="00417728" w:rsidP="00255968">
            <w:pPr>
              <w:tabs>
                <w:tab w:val="left" w:pos="201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96E">
              <w:rPr>
                <w:rFonts w:ascii="Times New Roman" w:eastAsia="Times New Roman" w:hAnsi="Times New Roman" w:cs="Times New Roman"/>
                <w:sz w:val="24"/>
                <w:szCs w:val="24"/>
              </w:rPr>
              <w:t>1 год в каждом классе</w:t>
            </w:r>
          </w:p>
        </w:tc>
      </w:tr>
      <w:tr w:rsidR="00333824" w:rsidRPr="00333824" w:rsidTr="0081135A">
        <w:trPr>
          <w:trHeight w:val="2344"/>
        </w:trPr>
        <w:tc>
          <w:tcPr>
            <w:tcW w:w="2754" w:type="dxa"/>
          </w:tcPr>
          <w:p w:rsidR="00333824" w:rsidRPr="00952880" w:rsidRDefault="00FD26ED" w:rsidP="00952880">
            <w:pPr>
              <w:tabs>
                <w:tab w:val="left" w:pos="201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D26E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Нормативно методические материалы</w:t>
            </w:r>
          </w:p>
        </w:tc>
        <w:tc>
          <w:tcPr>
            <w:tcW w:w="7277" w:type="dxa"/>
          </w:tcPr>
          <w:p w:rsidR="00333824" w:rsidRPr="00A9796E" w:rsidRDefault="00274BA8" w:rsidP="0081135A">
            <w:pPr>
              <w:tabs>
                <w:tab w:val="left" w:pos="2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96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A97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96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Министерства образования и науки РФ от 17.12. 2010 г. №1897 «Об утверждении федерального государственного образовательного стандарта основного общего образования»</w:t>
            </w:r>
            <w:r w:rsidR="002F1184" w:rsidRPr="00A979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33824" w:rsidRPr="00A9796E" w:rsidRDefault="00255968" w:rsidP="00811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96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2F1184" w:rsidRPr="00A97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3DA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33824" w:rsidRPr="00A9796E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</w:t>
            </w:r>
            <w:r w:rsidR="00F630B3" w:rsidRPr="00A9796E">
              <w:rPr>
                <w:rFonts w:ascii="Times New Roman" w:eastAsia="Times New Roman" w:hAnsi="Times New Roman" w:cs="Times New Roman"/>
                <w:sz w:val="24"/>
                <w:szCs w:val="24"/>
              </w:rPr>
              <w:t>атель</w:t>
            </w:r>
            <w:r w:rsidR="00274BA8" w:rsidRPr="00A97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 программа </w:t>
            </w:r>
            <w:r w:rsidR="00D457F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 общего образования МБОУ СШ №9 на</w:t>
            </w:r>
            <w:r w:rsidR="00A57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 – 2022</w:t>
            </w:r>
            <w:r w:rsidR="00417728" w:rsidRPr="00A97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333824" w:rsidRPr="00A9796E" w:rsidRDefault="006F0FA8" w:rsidP="002E7E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9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577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E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E7EC4" w:rsidRPr="002E7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7EC4" w:rsidRPr="002E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Г. Семакин</w:t>
            </w:r>
            <w:r w:rsidR="002E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Примерная рабочая программа. </w:t>
            </w:r>
            <w:r w:rsidR="0069416F" w:rsidRPr="0069416F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для 10 – 11 классов общеобразовательных учреждений (базовый уровень) </w:t>
            </w:r>
            <w:r w:rsidR="002E7EC4">
              <w:rPr>
                <w:rFonts w:ascii="Times New Roman" w:hAnsi="Times New Roman" w:cs="Times New Roman"/>
                <w:sz w:val="24"/>
                <w:szCs w:val="24"/>
              </w:rPr>
              <w:t xml:space="preserve">/ И. Г. </w:t>
            </w:r>
            <w:r w:rsidR="0069416F" w:rsidRPr="0069416F">
              <w:rPr>
                <w:rFonts w:ascii="Times New Roman" w:hAnsi="Times New Roman" w:cs="Times New Roman"/>
                <w:sz w:val="24"/>
                <w:szCs w:val="24"/>
              </w:rPr>
              <w:t>Семаки</w:t>
            </w:r>
            <w:r w:rsidR="002E7EC4">
              <w:rPr>
                <w:rFonts w:ascii="Times New Roman" w:hAnsi="Times New Roman" w:cs="Times New Roman"/>
                <w:sz w:val="24"/>
                <w:szCs w:val="24"/>
              </w:rPr>
              <w:t xml:space="preserve">н, Е. К. Хеннер, Т. </w:t>
            </w:r>
            <w:r w:rsidR="002E7EC4" w:rsidRPr="002E7EC4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r w:rsidR="002E7EC4">
              <w:rPr>
                <w:rFonts w:ascii="Times New Roman" w:hAnsi="Times New Roman" w:cs="Times New Roman"/>
                <w:sz w:val="24"/>
                <w:szCs w:val="24"/>
              </w:rPr>
              <w:t>Шеина</w:t>
            </w:r>
            <w:r w:rsidR="002E7E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7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7EC4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r w:rsidR="0069416F" w:rsidRPr="0069416F">
              <w:rPr>
                <w:rFonts w:ascii="Times New Roman" w:hAnsi="Times New Roman" w:cs="Times New Roman"/>
                <w:sz w:val="24"/>
                <w:szCs w:val="24"/>
              </w:rPr>
              <w:t xml:space="preserve"> М.: БИНОМ</w:t>
            </w:r>
            <w:r w:rsidR="002E7E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7EC4" w:rsidRPr="002E7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E7EC4" w:rsidRPr="002E7EC4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Лаборатория знаний,</w:t>
            </w:r>
            <w:r w:rsidR="0069416F" w:rsidRPr="0069416F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</w:tr>
      <w:tr w:rsidR="00333824" w:rsidRPr="00333824" w:rsidTr="0081135A">
        <w:tc>
          <w:tcPr>
            <w:tcW w:w="2754" w:type="dxa"/>
          </w:tcPr>
          <w:p w:rsidR="00333824" w:rsidRPr="00417728" w:rsidRDefault="00333824" w:rsidP="00952880">
            <w:pPr>
              <w:tabs>
                <w:tab w:val="left" w:pos="201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Реализуемый УМК</w:t>
            </w:r>
          </w:p>
        </w:tc>
        <w:tc>
          <w:tcPr>
            <w:tcW w:w="7277" w:type="dxa"/>
          </w:tcPr>
          <w:p w:rsidR="002E7EC4" w:rsidRPr="002E7EC4" w:rsidRDefault="002E7EC4" w:rsidP="002E7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Г. Семакин. </w:t>
            </w:r>
            <w:r w:rsidRPr="002E7EC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Информатика. Базо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вый уровень: учебник для 10</w:t>
            </w:r>
            <w:r w:rsidRPr="002E7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  <w:r>
              <w:t xml:space="preserve"> </w:t>
            </w:r>
            <w:r w:rsidRPr="002E7EC4">
              <w:rPr>
                <w:rFonts w:ascii="Times New Roman" w:eastAsia="Times New Roman" w:hAnsi="Times New Roman" w:cs="Times New Roman"/>
                <w:sz w:val="24"/>
                <w:szCs w:val="24"/>
              </w:rPr>
              <w:t>И. Г. Семакин, Е. К. Хеннер, Т. Ю. Шеина. −  М.: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БИНОМ. Лаборатория знаний, 2015</w:t>
            </w:r>
          </w:p>
          <w:p w:rsidR="00CA6A8E" w:rsidRPr="00A9796E" w:rsidRDefault="002E7EC4" w:rsidP="002E7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C4">
              <w:rPr>
                <w:rFonts w:ascii="Times New Roman" w:eastAsia="Times New Roman" w:hAnsi="Times New Roman" w:cs="Times New Roman"/>
                <w:sz w:val="24"/>
                <w:szCs w:val="24"/>
              </w:rPr>
              <w:t>И. Г. Семакин. Информатика.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Базовый уровень: учебник для 11</w:t>
            </w:r>
            <w:bookmarkStart w:id="0" w:name="_GoBack"/>
            <w:bookmarkEnd w:id="0"/>
            <w:r w:rsidRPr="002E7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 / И. Г. Семакин, Е. К. Хеннер, Т. Ю. Шеина. −  М.: БИНОМ. Лаборатория знаний, 2015</w:t>
            </w:r>
          </w:p>
        </w:tc>
      </w:tr>
      <w:tr w:rsidR="000C7737" w:rsidRPr="00333824" w:rsidTr="0081135A">
        <w:tc>
          <w:tcPr>
            <w:tcW w:w="2754" w:type="dxa"/>
          </w:tcPr>
          <w:p w:rsidR="000C7737" w:rsidRPr="00417728" w:rsidRDefault="000C7737" w:rsidP="00952880">
            <w:pPr>
              <w:tabs>
                <w:tab w:val="left" w:pos="201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Цели и задачи изучаемого материала</w:t>
            </w:r>
          </w:p>
        </w:tc>
        <w:tc>
          <w:tcPr>
            <w:tcW w:w="7277" w:type="dxa"/>
          </w:tcPr>
          <w:p w:rsidR="00F933D4" w:rsidRPr="00F933D4" w:rsidRDefault="00F933D4" w:rsidP="00F933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информатики и информационных технологи</w:t>
            </w:r>
            <w:r w:rsidR="009F3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в средней школе направлено на </w:t>
            </w:r>
            <w:r w:rsidRPr="00F93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достижение следующих целей:</w:t>
            </w:r>
          </w:p>
          <w:p w:rsidR="00F933D4" w:rsidRPr="00F933D4" w:rsidRDefault="002E7EC4" w:rsidP="00F933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</w:t>
            </w:r>
            <w:r w:rsidR="00F933D4" w:rsidRPr="00F93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освоение системы базовых знаний, отражающих вклад информатики в формирование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933D4" w:rsidRPr="00F93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современной научной картины мира, роль информационных процессов в обществе,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933D4" w:rsidRPr="00F93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биологических и технических системах;</w:t>
            </w:r>
          </w:p>
          <w:p w:rsidR="00F933D4" w:rsidRPr="00F933D4" w:rsidRDefault="002E7EC4" w:rsidP="00F933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</w:t>
            </w:r>
            <w:r w:rsidR="00F933D4" w:rsidRPr="00F93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овладение умениями применять, анализировать, преобразовывать информационные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933D4" w:rsidRPr="00F93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 реальных объектов и процессов, используя при этом информационные и коммуникационные технологии (ИКТ), в 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933D4" w:rsidRPr="00F93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 при изучении других школьных дисциплин;</w:t>
            </w:r>
          </w:p>
          <w:p w:rsidR="00F933D4" w:rsidRPr="00F933D4" w:rsidRDefault="002E7EC4" w:rsidP="00F933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</w:t>
            </w:r>
            <w:r w:rsidR="00F933D4" w:rsidRPr="00F93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развитие познавательных интересов, интеллектуальных и творческих способностей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путё</w:t>
            </w:r>
            <w:r w:rsidR="00F933D4" w:rsidRPr="00F93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освоения и использования методов информатики и средств ИКТ при изучении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933D4" w:rsidRPr="00F93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различных учебных предметов;</w:t>
            </w:r>
          </w:p>
          <w:p w:rsidR="00F933D4" w:rsidRPr="00F933D4" w:rsidRDefault="002E7EC4" w:rsidP="00F933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</w:t>
            </w:r>
            <w:r w:rsidR="00F933D4" w:rsidRPr="00F93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воспитание ответственного отношения к соблюдению этических и правовых норм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933D4" w:rsidRPr="00F93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информационной деятельности;</w:t>
            </w:r>
          </w:p>
          <w:p w:rsidR="002E7EC4" w:rsidRPr="005B5C53" w:rsidRDefault="002E7EC4" w:rsidP="00F933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</w:t>
            </w:r>
            <w:r w:rsidR="00F933D4" w:rsidRPr="00F93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приобретение опыта использования информационных технологий в индивидуальной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933D4" w:rsidRPr="00F93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коллективной учебной и познавательной, в том числе проектной деятельности.</w:t>
            </w:r>
          </w:p>
        </w:tc>
      </w:tr>
      <w:tr w:rsidR="000C7737" w:rsidRPr="00333824" w:rsidTr="0081135A">
        <w:tc>
          <w:tcPr>
            <w:tcW w:w="2754" w:type="dxa"/>
          </w:tcPr>
          <w:p w:rsidR="000C7737" w:rsidRPr="00417728" w:rsidRDefault="000C7737" w:rsidP="00952880">
            <w:pPr>
              <w:tabs>
                <w:tab w:val="left" w:pos="201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Составители</w:t>
            </w:r>
          </w:p>
        </w:tc>
        <w:tc>
          <w:tcPr>
            <w:tcW w:w="7277" w:type="dxa"/>
          </w:tcPr>
          <w:p w:rsidR="000C7737" w:rsidRPr="00FD26ED" w:rsidRDefault="002F1184" w:rsidP="002E7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r w:rsidR="006C7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итель </w:t>
            </w:r>
            <w:r w:rsidR="002E7EC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информатики</w:t>
            </w:r>
            <w:r w:rsidR="008D55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 №</w:t>
            </w:r>
            <w:r w:rsidR="008D55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r w:rsidR="002E7EC4">
              <w:rPr>
                <w:rFonts w:ascii="Times New Roman" w:eastAsia="Times New Roman" w:hAnsi="Times New Roman" w:cs="Times New Roman"/>
                <w:sz w:val="24"/>
                <w:szCs w:val="24"/>
              </w:rPr>
              <w:t>Н. С. Матвеева.</w:t>
            </w:r>
          </w:p>
        </w:tc>
      </w:tr>
      <w:tr w:rsidR="000C7737" w:rsidRPr="00333824" w:rsidTr="0081135A">
        <w:tc>
          <w:tcPr>
            <w:tcW w:w="10031" w:type="dxa"/>
            <w:gridSpan w:val="2"/>
          </w:tcPr>
          <w:p w:rsidR="000C7737" w:rsidRPr="00FD26ED" w:rsidRDefault="000C7737" w:rsidP="00FD2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Рабочая программа представляет собой целостный документ, включающий разделы:</w:t>
            </w:r>
            <w:r w:rsidRPr="0041772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41772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пояснительную записку, планируемые результаты освоения учебного предмета, содержание учебного предмета, тематическое планирование, приложения №1, №2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.</w:t>
            </w:r>
          </w:p>
        </w:tc>
      </w:tr>
    </w:tbl>
    <w:p w:rsidR="009528A5" w:rsidRDefault="009528A5">
      <w:pPr>
        <w:rPr>
          <w:rFonts w:ascii="Times New Roman" w:hAnsi="Times New Roman" w:cs="Times New Roman"/>
        </w:rPr>
      </w:pPr>
    </w:p>
    <w:p w:rsidR="009528A5" w:rsidRPr="00333824" w:rsidRDefault="009528A5">
      <w:pPr>
        <w:rPr>
          <w:rFonts w:ascii="Times New Roman" w:hAnsi="Times New Roman" w:cs="Times New Roman"/>
        </w:rPr>
      </w:pPr>
    </w:p>
    <w:sectPr w:rsidR="009528A5" w:rsidRPr="00333824" w:rsidSect="000C773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B4D26"/>
    <w:multiLevelType w:val="hybridMultilevel"/>
    <w:tmpl w:val="989AF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62E45"/>
    <w:multiLevelType w:val="multilevel"/>
    <w:tmpl w:val="79A6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3824"/>
    <w:rsid w:val="00051A7B"/>
    <w:rsid w:val="000A3F70"/>
    <w:rsid w:val="000A6FC7"/>
    <w:rsid w:val="000C7737"/>
    <w:rsid w:val="000E7235"/>
    <w:rsid w:val="00206F74"/>
    <w:rsid w:val="0021782E"/>
    <w:rsid w:val="00255968"/>
    <w:rsid w:val="00274BA8"/>
    <w:rsid w:val="002E7EC4"/>
    <w:rsid w:val="002F1184"/>
    <w:rsid w:val="00333824"/>
    <w:rsid w:val="003E2D90"/>
    <w:rsid w:val="00417728"/>
    <w:rsid w:val="0049110C"/>
    <w:rsid w:val="004A5576"/>
    <w:rsid w:val="00515231"/>
    <w:rsid w:val="005B5C53"/>
    <w:rsid w:val="005B5EA9"/>
    <w:rsid w:val="0069416F"/>
    <w:rsid w:val="006C7385"/>
    <w:rsid w:val="006F0FA8"/>
    <w:rsid w:val="00740521"/>
    <w:rsid w:val="007C195E"/>
    <w:rsid w:val="0081135A"/>
    <w:rsid w:val="008A6593"/>
    <w:rsid w:val="008D55E3"/>
    <w:rsid w:val="00924146"/>
    <w:rsid w:val="00952880"/>
    <w:rsid w:val="009528A5"/>
    <w:rsid w:val="009F16B2"/>
    <w:rsid w:val="009F36DE"/>
    <w:rsid w:val="00A243AE"/>
    <w:rsid w:val="00A5706B"/>
    <w:rsid w:val="00A9796E"/>
    <w:rsid w:val="00AD18F3"/>
    <w:rsid w:val="00AD62D1"/>
    <w:rsid w:val="00AE2426"/>
    <w:rsid w:val="00B57767"/>
    <w:rsid w:val="00B74922"/>
    <w:rsid w:val="00B83BE2"/>
    <w:rsid w:val="00CA6A8E"/>
    <w:rsid w:val="00D00201"/>
    <w:rsid w:val="00D457FC"/>
    <w:rsid w:val="00D77F9F"/>
    <w:rsid w:val="00DA3DA6"/>
    <w:rsid w:val="00EB3B9D"/>
    <w:rsid w:val="00F630B3"/>
    <w:rsid w:val="00F933D4"/>
    <w:rsid w:val="00FD26ED"/>
    <w:rsid w:val="00FF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6320BE-16AF-4EAB-8D3D-F00D4D45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23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88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55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CA6A8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A6A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0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Алексеева</cp:lastModifiedBy>
  <cp:revision>21</cp:revision>
  <dcterms:created xsi:type="dcterms:W3CDTF">2017-05-15T04:02:00Z</dcterms:created>
  <dcterms:modified xsi:type="dcterms:W3CDTF">2021-12-19T12:41:00Z</dcterms:modified>
</cp:coreProperties>
</file>