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8" w:rsidRDefault="000D6A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 «Определение качеством предоставляемых муниципальных услуг»</w:t>
      </w:r>
    </w:p>
    <w:p w:rsidR="000D6A18" w:rsidRDefault="000D6A1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D6A18" w:rsidRDefault="000D6A1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школы проводит опрос по выявлению Вашего мнения о качестве предоставляемых муниципальных услуг в нашей образовательной организации. Пожалуйста, внимательно прочитайте вопросы анкеты и оцените степень Вашей удовлетворенности по каждому вопросу в соответствии с предложенными критериями. </w:t>
      </w:r>
    </w:p>
    <w:p w:rsidR="000D6A18" w:rsidRDefault="000D6A1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6A18" w:rsidRDefault="000D6A1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КРИТЕРИИ: 4 – да, 3 – не совсем, 2 – не знаю, 1 – нет.</w:t>
      </w:r>
    </w:p>
    <w:p w:rsidR="000D6A18" w:rsidRDefault="000D6A1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6A18" w:rsidRDefault="000D6A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в котором обучается ребенок: ________.</w:t>
      </w:r>
    </w:p>
    <w:p w:rsidR="000D6A18" w:rsidRDefault="000D6A18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01"/>
        <w:gridCol w:w="540"/>
        <w:gridCol w:w="600"/>
        <w:gridCol w:w="630"/>
        <w:gridCol w:w="645"/>
      </w:tblGrid>
      <w:tr w:rsidR="000D6A18">
        <w:trPr>
          <w:trHeight w:val="393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удовлетворенности</w:t>
            </w: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в образовательной организации</w:t>
            </w: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Вы:</w:t>
            </w: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 состоянием помещений?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 соотношением?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 образовательной организации?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нахождения вашего ребенка в образовательной организации?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организацией образовательной деятельности?</w:t>
            </w: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обучения: педагоги дают Вашему ребенку глубокие прочные знания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87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подхода: педагоги учитывают индивидуальные особенности Вашего ребенка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81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Балансом учебных нагрузок: Ваш ребенок не перегружен учебными занятиями и домашними заданиями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Справедливостью оценивания достижений Вашего ребенка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409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 условия для проявления и развития способностей Вашего ребенка?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55"/>
          <w:tblCellSpacing w:w="-5" w:type="nil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организацией внеурочной, воспитательной деятельности и дополнительным образованием?</w:t>
            </w:r>
          </w:p>
        </w:tc>
      </w:tr>
      <w:tr w:rsidR="000D6A18">
        <w:tblPrEx>
          <w:tblCellSpacing w:w="-5" w:type="nil"/>
        </w:tblPrEx>
        <w:trPr>
          <w:trHeight w:val="424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135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и качеством проводимых мероприятий?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работы кружков, клубов,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147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Вашего ребенка к самостоятельной жизни?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заботятся о физическом развитии и здоровье вашего ребенка?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психологическим климатом?</w:t>
            </w: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Психологическим климатом в классе, где обучается Ваш ребенок?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Степенью комфорта пребывания Вашего ребенка в среде одноклассников?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Отношением педагогов к Вашему ребенку?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393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Вашим отношением с педагогами и администрацией школы?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18">
        <w:tblPrEx>
          <w:tblCellSpacing w:w="-5" w:type="nil"/>
        </w:tblPrEx>
        <w:trPr>
          <w:trHeight w:val="415"/>
          <w:tblCellSpacing w:w="-5" w:type="nil"/>
        </w:trPr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Классным руководством?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18" w:rsidRDefault="000D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A18" w:rsidRDefault="000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0D6A18" w:rsidSect="000D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134" w:left="42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18" w:rsidRDefault="000D6A18" w:rsidP="000D6A18">
      <w:pPr>
        <w:spacing w:after="0" w:line="240" w:lineRule="auto"/>
      </w:pPr>
      <w:r>
        <w:separator/>
      </w:r>
    </w:p>
  </w:endnote>
  <w:endnote w:type="continuationSeparator" w:id="0">
    <w:p w:rsidR="000D6A18" w:rsidRDefault="000D6A18" w:rsidP="000D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18" w:rsidRDefault="000D6A18" w:rsidP="000D6A18">
      <w:pPr>
        <w:spacing w:after="0" w:line="240" w:lineRule="auto"/>
      </w:pPr>
      <w:r>
        <w:separator/>
      </w:r>
    </w:p>
  </w:footnote>
  <w:footnote w:type="continuationSeparator" w:id="0">
    <w:p w:rsidR="000D6A18" w:rsidRDefault="000D6A18" w:rsidP="000D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0EB9"/>
    <w:multiLevelType w:val="multilevel"/>
    <w:tmpl w:val="415D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A18"/>
    <w:rsid w:val="000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0</cp:revision>
</cp:coreProperties>
</file>